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B9F4D6" w14:textId="77777777" w:rsidR="002B3B15" w:rsidRDefault="002B3B15" w:rsidP="002B3B15">
      <w:pPr>
        <w:pStyle w:val="NormalWeb"/>
        <w:shd w:val="clear" w:color="auto" w:fill="FFFFFF"/>
        <w:spacing w:before="90" w:beforeAutospacing="0" w:after="0" w:afterAutospacing="0"/>
        <w:ind w:left="1440"/>
        <w:rPr>
          <w:rFonts w:asciiTheme="minorHAnsi" w:eastAsia=".SFNSText-Regular" w:hAnsiTheme="minorHAnsi"/>
          <w:color w:val="1D2129"/>
          <w:sz w:val="20"/>
          <w:szCs w:val="20"/>
        </w:rPr>
      </w:pPr>
    </w:p>
    <w:p w14:paraId="3BF28AC9" w14:textId="2A73C0DF" w:rsidR="002B3B15" w:rsidRDefault="002B3B15" w:rsidP="000B5905">
      <w:pPr>
        <w:pStyle w:val="Normal1"/>
        <w:spacing w:before="0" w:beforeAutospacing="0" w:after="240" w:afterAutospacing="0"/>
        <w:jc w:val="center"/>
        <w:rPr>
          <w:rStyle w:val="normalchar"/>
          <w:b/>
          <w:bCs/>
          <w:color w:val="000000"/>
          <w:sz w:val="28"/>
          <w:szCs w:val="28"/>
          <w:u w:val="single"/>
        </w:rPr>
      </w:pPr>
      <w:r w:rsidRPr="000B5905">
        <w:rPr>
          <w:rStyle w:val="normalchar"/>
          <w:b/>
          <w:bCs/>
          <w:color w:val="000000"/>
          <w:sz w:val="28"/>
          <w:szCs w:val="28"/>
          <w:u w:val="single"/>
        </w:rPr>
        <w:t>Donating money to Oxford Pink Week 202</w:t>
      </w:r>
      <w:r w:rsidR="007326E9" w:rsidRPr="000B5905">
        <w:rPr>
          <w:rStyle w:val="normalchar"/>
          <w:b/>
          <w:bCs/>
          <w:color w:val="000000"/>
          <w:sz w:val="28"/>
          <w:szCs w:val="28"/>
          <w:u w:val="single"/>
        </w:rPr>
        <w:t>1</w:t>
      </w:r>
    </w:p>
    <w:p w14:paraId="35BAFBEF" w14:textId="0F3269B7" w:rsidR="000B5905" w:rsidRPr="000B5905" w:rsidRDefault="000B5905" w:rsidP="000B5905">
      <w:pPr>
        <w:pStyle w:val="Normal1"/>
        <w:spacing w:before="0" w:beforeAutospacing="0" w:after="240" w:afterAutospacing="0"/>
        <w:jc w:val="center"/>
        <w:rPr>
          <w:rStyle w:val="normalchar"/>
          <w:color w:val="000000"/>
        </w:rPr>
      </w:pPr>
      <w:r w:rsidRPr="000B5905">
        <w:rPr>
          <w:rStyle w:val="normalchar"/>
          <w:color w:val="000000"/>
        </w:rPr>
        <w:t xml:space="preserve">Proposed </w:t>
      </w:r>
      <w:proofErr w:type="gramStart"/>
      <w:r w:rsidRPr="000B5905">
        <w:rPr>
          <w:rStyle w:val="normalchar"/>
          <w:color w:val="000000"/>
        </w:rPr>
        <w:t>by:</w:t>
      </w:r>
      <w:proofErr w:type="gramEnd"/>
      <w:r>
        <w:rPr>
          <w:rStyle w:val="normalchar"/>
          <w:color w:val="000000"/>
        </w:rPr>
        <w:t xml:space="preserve"> Alana Halpin</w:t>
      </w:r>
    </w:p>
    <w:p w14:paraId="66AA6912" w14:textId="597E7A33" w:rsidR="000B5905" w:rsidRPr="000B5905" w:rsidRDefault="000B5905" w:rsidP="000B5905">
      <w:pPr>
        <w:pStyle w:val="Normal1"/>
        <w:spacing w:before="0" w:beforeAutospacing="0" w:after="240" w:afterAutospacing="0"/>
        <w:jc w:val="center"/>
        <w:rPr>
          <w:rStyle w:val="normalchar"/>
          <w:color w:val="000000"/>
        </w:rPr>
      </w:pPr>
      <w:r w:rsidRPr="000B5905">
        <w:rPr>
          <w:rStyle w:val="normalchar"/>
          <w:color w:val="000000"/>
        </w:rPr>
        <w:t xml:space="preserve">Seconded </w:t>
      </w:r>
      <w:proofErr w:type="gramStart"/>
      <w:r w:rsidRPr="000B5905">
        <w:rPr>
          <w:rStyle w:val="normalchar"/>
          <w:color w:val="000000"/>
        </w:rPr>
        <w:t>by:</w:t>
      </w:r>
      <w:proofErr w:type="gramEnd"/>
      <w:r>
        <w:rPr>
          <w:rStyle w:val="normalchar"/>
          <w:color w:val="000000"/>
        </w:rPr>
        <w:t xml:space="preserve"> Eleanor Sanderson</w:t>
      </w:r>
    </w:p>
    <w:p w14:paraId="42878EF9" w14:textId="1BF67D83" w:rsidR="000B5905" w:rsidRPr="000B5905" w:rsidRDefault="000B5905" w:rsidP="000B5905">
      <w:pPr>
        <w:pStyle w:val="Normal1"/>
        <w:spacing w:before="0" w:beforeAutospacing="0" w:after="240" w:afterAutospacing="0"/>
        <w:jc w:val="center"/>
        <w:rPr>
          <w:color w:val="000000"/>
        </w:rPr>
      </w:pPr>
      <w:r w:rsidRPr="000B5905">
        <w:rPr>
          <w:rStyle w:val="normalchar"/>
          <w:color w:val="000000"/>
        </w:rPr>
        <w:t>27 November 2020</w:t>
      </w:r>
    </w:p>
    <w:p w14:paraId="62C32113" w14:textId="2C57C4D3" w:rsidR="002B3B15" w:rsidRDefault="002B3B15" w:rsidP="002B3B15">
      <w:pPr>
        <w:pStyle w:val="free0020form"/>
        <w:spacing w:before="0" w:beforeAutospacing="0" w:after="240" w:afterAutospacing="0" w:line="280" w:lineRule="atLeast"/>
        <w:rPr>
          <w:rStyle w:val="free0020formchar"/>
          <w:b/>
          <w:bCs/>
          <w:i/>
          <w:iCs/>
          <w:color w:val="000000"/>
        </w:rPr>
      </w:pPr>
      <w:r>
        <w:rPr>
          <w:rStyle w:val="free0020formchar"/>
          <w:b/>
          <w:bCs/>
          <w:color w:val="000000"/>
        </w:rPr>
        <w:t>This JCR</w:t>
      </w:r>
      <w:r>
        <w:rPr>
          <w:rStyle w:val="apple-converted-space"/>
          <w:b/>
          <w:bCs/>
          <w:color w:val="000000"/>
        </w:rPr>
        <w:t> </w:t>
      </w:r>
      <w:r w:rsidR="000B5905">
        <w:rPr>
          <w:rStyle w:val="free0020formchar"/>
          <w:b/>
          <w:bCs/>
          <w:color w:val="000000"/>
        </w:rPr>
        <w:t>N</w:t>
      </w:r>
      <w:r w:rsidRPr="000B5905">
        <w:rPr>
          <w:rStyle w:val="free0020formchar"/>
          <w:b/>
          <w:bCs/>
          <w:color w:val="000000"/>
        </w:rPr>
        <w:t>otes</w:t>
      </w:r>
      <w:r w:rsidR="000B5905">
        <w:rPr>
          <w:rStyle w:val="free0020formchar"/>
          <w:b/>
          <w:bCs/>
          <w:i/>
          <w:iCs/>
          <w:color w:val="000000"/>
        </w:rPr>
        <w:t xml:space="preserve"> </w:t>
      </w:r>
      <w:r w:rsidR="000B5905" w:rsidRPr="000B5905">
        <w:rPr>
          <w:rStyle w:val="free0020formchar"/>
          <w:b/>
          <w:bCs/>
          <w:color w:val="000000"/>
        </w:rPr>
        <w:t>that</w:t>
      </w:r>
      <w:r>
        <w:rPr>
          <w:rStyle w:val="free0020formchar"/>
          <w:b/>
          <w:bCs/>
          <w:i/>
          <w:iCs/>
          <w:color w:val="000000"/>
        </w:rPr>
        <w:t>:</w:t>
      </w:r>
    </w:p>
    <w:p w14:paraId="72D8D0DB" w14:textId="2F6A9B4B" w:rsidR="002B3B15" w:rsidRDefault="002B3B15" w:rsidP="000B5905">
      <w:pPr>
        <w:pStyle w:val="free0020form"/>
        <w:numPr>
          <w:ilvl w:val="0"/>
          <w:numId w:val="5"/>
        </w:numPr>
        <w:spacing w:before="0" w:beforeAutospacing="0" w:after="240" w:afterAutospacing="0" w:line="280" w:lineRule="atLeast"/>
        <w:rPr>
          <w:color w:val="000000"/>
          <w:szCs w:val="20"/>
        </w:rPr>
      </w:pPr>
      <w:r>
        <w:rPr>
          <w:rStyle w:val="free0020formchar"/>
          <w:color w:val="000000"/>
        </w:rPr>
        <w:t>Breast cancer affects thousands of people every year</w:t>
      </w:r>
      <w:r w:rsidR="00FA1B31">
        <w:rPr>
          <w:rStyle w:val="free0020formchar"/>
          <w:color w:val="000000"/>
        </w:rPr>
        <w:t xml:space="preserve"> of all genders</w:t>
      </w:r>
      <w:r>
        <w:rPr>
          <w:rStyle w:val="free0020formchar"/>
          <w:color w:val="000000"/>
        </w:rPr>
        <w:t xml:space="preserve">, with 1 in 7 women likely to be diagnosed with it in their lifetime. </w:t>
      </w:r>
    </w:p>
    <w:p w14:paraId="02D1648A" w14:textId="0A47B7A8" w:rsidR="002B3B15" w:rsidRDefault="002B3B15" w:rsidP="000B5905">
      <w:pPr>
        <w:pStyle w:val="free0020form"/>
        <w:numPr>
          <w:ilvl w:val="0"/>
          <w:numId w:val="5"/>
        </w:numPr>
        <w:spacing w:before="0" w:beforeAutospacing="0" w:after="240" w:afterAutospacing="0" w:line="280" w:lineRule="atLeast"/>
        <w:rPr>
          <w:color w:val="000000"/>
          <w:szCs w:val="20"/>
        </w:rPr>
      </w:pPr>
      <w:r>
        <w:rPr>
          <w:color w:val="000000"/>
          <w:szCs w:val="20"/>
        </w:rPr>
        <w:t>Pink Week, running in Hilary 202</w:t>
      </w:r>
      <w:r w:rsidR="00D62CF6">
        <w:rPr>
          <w:color w:val="000000"/>
          <w:szCs w:val="20"/>
        </w:rPr>
        <w:t>1</w:t>
      </w:r>
      <w:r>
        <w:rPr>
          <w:color w:val="000000"/>
          <w:szCs w:val="20"/>
        </w:rPr>
        <w:t>, is an Oxford Univer</w:t>
      </w:r>
      <w:r w:rsidR="00095087">
        <w:rPr>
          <w:color w:val="000000"/>
          <w:szCs w:val="20"/>
        </w:rPr>
        <w:t>si</w:t>
      </w:r>
      <w:r>
        <w:rPr>
          <w:color w:val="000000"/>
          <w:szCs w:val="20"/>
        </w:rPr>
        <w:t xml:space="preserve">ty initiative which raises money for three breast cancer charities (Breast Cancer </w:t>
      </w:r>
      <w:r w:rsidR="007326E9">
        <w:rPr>
          <w:color w:val="000000"/>
          <w:szCs w:val="20"/>
        </w:rPr>
        <w:t>Now</w:t>
      </w:r>
      <w:r>
        <w:rPr>
          <w:color w:val="000000"/>
          <w:szCs w:val="20"/>
        </w:rPr>
        <w:t xml:space="preserve">, </w:t>
      </w:r>
      <w:proofErr w:type="spellStart"/>
      <w:proofErr w:type="gramStart"/>
      <w:r>
        <w:rPr>
          <w:color w:val="000000"/>
          <w:szCs w:val="20"/>
        </w:rPr>
        <w:t>Coppafeel</w:t>
      </w:r>
      <w:proofErr w:type="spellEnd"/>
      <w:r w:rsidR="007326E9">
        <w:rPr>
          <w:color w:val="000000"/>
          <w:szCs w:val="20"/>
        </w:rPr>
        <w:t>!</w:t>
      </w:r>
      <w:r>
        <w:rPr>
          <w:color w:val="000000"/>
          <w:szCs w:val="20"/>
        </w:rPr>
        <w:t>,</w:t>
      </w:r>
      <w:proofErr w:type="gramEnd"/>
      <w:r>
        <w:rPr>
          <w:color w:val="000000"/>
          <w:szCs w:val="20"/>
        </w:rPr>
        <w:t xml:space="preserve"> and Walk the Walk).</w:t>
      </w:r>
    </w:p>
    <w:p w14:paraId="360AA2BA" w14:textId="77777777" w:rsidR="002B3B15" w:rsidRDefault="002B3B15" w:rsidP="000B5905">
      <w:pPr>
        <w:pStyle w:val="free0020form"/>
        <w:numPr>
          <w:ilvl w:val="0"/>
          <w:numId w:val="5"/>
        </w:numPr>
        <w:spacing w:before="0" w:beforeAutospacing="0" w:after="240" w:afterAutospacing="0" w:line="280" w:lineRule="atLeast"/>
        <w:rPr>
          <w:color w:val="000000"/>
          <w:szCs w:val="20"/>
        </w:rPr>
      </w:pPr>
      <w:r>
        <w:rPr>
          <w:color w:val="000000"/>
          <w:szCs w:val="20"/>
        </w:rPr>
        <w:t>As well as fundraising, Pink Week runs events and raises awareness amongst the student body.</w:t>
      </w:r>
    </w:p>
    <w:p w14:paraId="511193EF" w14:textId="2DC6E3B5" w:rsidR="002B3B15" w:rsidRPr="000B5905" w:rsidRDefault="002B3B15" w:rsidP="000B5905">
      <w:pPr>
        <w:pStyle w:val="free0020form"/>
        <w:numPr>
          <w:ilvl w:val="0"/>
          <w:numId w:val="5"/>
        </w:numPr>
        <w:spacing w:before="0" w:beforeAutospacing="0" w:after="240" w:afterAutospacing="0" w:line="280" w:lineRule="atLeast"/>
        <w:rPr>
          <w:color w:val="000000"/>
          <w:szCs w:val="20"/>
        </w:rPr>
      </w:pPr>
      <w:r>
        <w:rPr>
          <w:rFonts w:eastAsia=".SFNSText-Regular" w:hint="eastAsia"/>
        </w:rPr>
        <w:t>Pink W</w:t>
      </w:r>
      <w:r w:rsidRPr="003A414F">
        <w:rPr>
          <w:rFonts w:eastAsia=".SFNSText-Regular" w:hint="eastAsia"/>
        </w:rPr>
        <w:t xml:space="preserve">eek is aiming to raise </w:t>
      </w:r>
      <w:r w:rsidR="007326E9">
        <w:rPr>
          <w:rFonts w:eastAsia=".SFNSText-Regular"/>
        </w:rPr>
        <w:t>as much money as possible</w:t>
      </w:r>
      <w:r w:rsidRPr="003A414F">
        <w:rPr>
          <w:rFonts w:eastAsia=".SFNSText-Regular" w:hint="eastAsia"/>
        </w:rPr>
        <w:t xml:space="preserve"> this year</w:t>
      </w:r>
      <w:r w:rsidR="007326E9">
        <w:rPr>
          <w:rFonts w:eastAsia=".SFNSText-Regular"/>
        </w:rPr>
        <w:t xml:space="preserve"> under extraordinary circumstances</w:t>
      </w:r>
      <w:r>
        <w:rPr>
          <w:rFonts w:eastAsia=".SFNSText-Regular"/>
        </w:rPr>
        <w:t>,</w:t>
      </w:r>
      <w:r w:rsidRPr="003A414F">
        <w:rPr>
          <w:rFonts w:eastAsia=".SFNSText-Regular" w:hint="eastAsia"/>
        </w:rPr>
        <w:t xml:space="preserve"> but </w:t>
      </w:r>
      <w:r>
        <w:rPr>
          <w:rFonts w:eastAsia=".SFNSText-Regular"/>
        </w:rPr>
        <w:t xml:space="preserve">this </w:t>
      </w:r>
      <w:r w:rsidRPr="003A414F">
        <w:rPr>
          <w:rFonts w:eastAsia=".SFNSText-Regular" w:hint="eastAsia"/>
        </w:rPr>
        <w:t>is entirely reliant upon external funding to organise all its events</w:t>
      </w:r>
      <w:r w:rsidR="007326E9">
        <w:rPr>
          <w:rFonts w:eastAsia=".SFNSText-Regular"/>
        </w:rPr>
        <w:t xml:space="preserve"> and other fundraising initiatives</w:t>
      </w:r>
      <w:r w:rsidRPr="003A414F">
        <w:rPr>
          <w:rFonts w:eastAsia=".SFNSText-Regular" w:hint="eastAsia"/>
        </w:rPr>
        <w:t>.</w:t>
      </w:r>
    </w:p>
    <w:p w14:paraId="421A5C5D" w14:textId="3161D4BD" w:rsidR="000B5905" w:rsidRDefault="000B5905" w:rsidP="000B5905">
      <w:pPr>
        <w:pStyle w:val="free0020form"/>
        <w:spacing w:before="0" w:beforeAutospacing="0" w:after="240" w:afterAutospacing="0" w:line="280" w:lineRule="atLeast"/>
        <w:rPr>
          <w:rFonts w:eastAsia=".SFNSText-Regular"/>
        </w:rPr>
      </w:pPr>
      <w:r w:rsidRPr="000B5905">
        <w:rPr>
          <w:rFonts w:eastAsia=".SFNSText-Regular"/>
          <w:b/>
          <w:bCs/>
        </w:rPr>
        <w:t xml:space="preserve">This JCR </w:t>
      </w:r>
      <w:r>
        <w:rPr>
          <w:rFonts w:eastAsia=".SFNSText-Regular"/>
          <w:b/>
          <w:bCs/>
        </w:rPr>
        <w:t>B</w:t>
      </w:r>
      <w:r w:rsidRPr="000B5905">
        <w:rPr>
          <w:rFonts w:eastAsia=".SFNSText-Regular"/>
          <w:b/>
          <w:bCs/>
        </w:rPr>
        <w:t>elieves that</w:t>
      </w:r>
      <w:r>
        <w:rPr>
          <w:rFonts w:eastAsia=".SFNSText-Regular"/>
        </w:rPr>
        <w:t>:</w:t>
      </w:r>
    </w:p>
    <w:p w14:paraId="112B2364" w14:textId="63A236F7" w:rsidR="000B5905" w:rsidRDefault="00F774BE" w:rsidP="000B5905">
      <w:pPr>
        <w:pStyle w:val="free0020form"/>
        <w:numPr>
          <w:ilvl w:val="0"/>
          <w:numId w:val="6"/>
        </w:numPr>
        <w:spacing w:before="0" w:beforeAutospacing="0" w:after="240" w:afterAutospacing="0" w:line="280" w:lineRule="atLeast"/>
        <w:rPr>
          <w:color w:val="000000"/>
          <w:szCs w:val="20"/>
        </w:rPr>
      </w:pPr>
      <w:r>
        <w:rPr>
          <w:color w:val="000000"/>
          <w:szCs w:val="20"/>
        </w:rPr>
        <w:t>Money raised for these charities will make a significant positive impact on the lives of those affected by breast cancer</w:t>
      </w:r>
      <w:r w:rsidR="006302BC">
        <w:rPr>
          <w:color w:val="000000"/>
          <w:szCs w:val="20"/>
        </w:rPr>
        <w:t>.</w:t>
      </w:r>
    </w:p>
    <w:p w14:paraId="22FC442B" w14:textId="612381A3" w:rsidR="00F774BE" w:rsidRPr="003A414F" w:rsidRDefault="00F774BE" w:rsidP="000B5905">
      <w:pPr>
        <w:pStyle w:val="free0020form"/>
        <w:numPr>
          <w:ilvl w:val="0"/>
          <w:numId w:val="6"/>
        </w:numPr>
        <w:spacing w:before="0" w:beforeAutospacing="0" w:after="240" w:afterAutospacing="0" w:line="280" w:lineRule="atLeast"/>
        <w:rPr>
          <w:color w:val="000000"/>
          <w:szCs w:val="20"/>
        </w:rPr>
      </w:pPr>
      <w:r>
        <w:rPr>
          <w:color w:val="000000"/>
          <w:szCs w:val="20"/>
        </w:rPr>
        <w:t>Spreading awareness of breast cancer warning signs and symptoms is relevant to all JCR members and could help save lives</w:t>
      </w:r>
      <w:r w:rsidR="006302BC">
        <w:rPr>
          <w:color w:val="000000"/>
          <w:szCs w:val="20"/>
        </w:rPr>
        <w:t>.</w:t>
      </w:r>
    </w:p>
    <w:p w14:paraId="2A652AEA" w14:textId="59519952" w:rsidR="002B3B15" w:rsidRDefault="000B5905" w:rsidP="002B3B15">
      <w:pPr>
        <w:pStyle w:val="free0020form"/>
        <w:spacing w:before="0" w:beforeAutospacing="0" w:after="240" w:afterAutospacing="0" w:line="280" w:lineRule="atLeast"/>
        <w:rPr>
          <w:rStyle w:val="free0020formchar"/>
          <w:b/>
          <w:bCs/>
          <w:i/>
          <w:iCs/>
          <w:color w:val="000000"/>
        </w:rPr>
      </w:pPr>
      <w:r>
        <w:rPr>
          <w:rStyle w:val="free0020formchar"/>
          <w:b/>
          <w:bCs/>
          <w:color w:val="000000"/>
        </w:rPr>
        <w:t>This JCR Resolves to</w:t>
      </w:r>
      <w:r w:rsidR="002B3B15">
        <w:rPr>
          <w:rStyle w:val="free0020formchar"/>
          <w:b/>
          <w:bCs/>
          <w:i/>
          <w:iCs/>
          <w:color w:val="000000"/>
        </w:rPr>
        <w:t>:</w:t>
      </w:r>
    </w:p>
    <w:p w14:paraId="062C2CDA" w14:textId="51169D93" w:rsidR="002B3B15" w:rsidRPr="007118F9" w:rsidRDefault="000B5905" w:rsidP="000B5905">
      <w:pPr>
        <w:pStyle w:val="free0020form"/>
        <w:numPr>
          <w:ilvl w:val="0"/>
          <w:numId w:val="4"/>
        </w:numPr>
        <w:spacing w:before="0" w:beforeAutospacing="0" w:after="240" w:afterAutospacing="0" w:line="280" w:lineRule="atLeast"/>
        <w:rPr>
          <w:color w:val="000000"/>
        </w:rPr>
      </w:pPr>
      <w:r>
        <w:rPr>
          <w:rStyle w:val="free0020formchar"/>
          <w:color w:val="000000"/>
        </w:rPr>
        <w:t>Contribute £200 to</w:t>
      </w:r>
      <w:r w:rsidR="002B3B15" w:rsidRPr="007118F9">
        <w:rPr>
          <w:rStyle w:val="free0020formchar"/>
          <w:color w:val="000000"/>
        </w:rPr>
        <w:t xml:space="preserve"> </w:t>
      </w:r>
      <w:r w:rsidR="002B3B15">
        <w:rPr>
          <w:rStyle w:val="free0020formchar"/>
          <w:color w:val="000000"/>
        </w:rPr>
        <w:t xml:space="preserve">Pink Week </w:t>
      </w:r>
      <w:r w:rsidRPr="000B5905">
        <w:rPr>
          <w:rStyle w:val="free0020formchar"/>
        </w:rPr>
        <w:t>2021</w:t>
      </w:r>
      <w:r>
        <w:rPr>
          <w:rStyle w:val="free0020formchar"/>
          <w:color w:val="FF40FF"/>
        </w:rPr>
        <w:t xml:space="preserve"> </w:t>
      </w:r>
      <w:r w:rsidR="002B3B15">
        <w:rPr>
          <w:rStyle w:val="free0020formchar"/>
          <w:color w:val="000000" w:themeColor="text1"/>
        </w:rPr>
        <w:t>towards fundraising and events.</w:t>
      </w:r>
    </w:p>
    <w:p w14:paraId="48084C27" w14:textId="77777777" w:rsidR="00917B20" w:rsidRDefault="00E33927"/>
    <w:p w14:paraId="1AEEA3D7" w14:textId="77777777" w:rsidR="002B3B15" w:rsidRDefault="002B3B15"/>
    <w:p w14:paraId="50103ADB" w14:textId="77777777" w:rsidR="002B3B15" w:rsidRDefault="002B3B15"/>
    <w:p w14:paraId="19AED5E7" w14:textId="77777777" w:rsidR="002B3B15" w:rsidRDefault="002B3B15"/>
    <w:p w14:paraId="6350B96F" w14:textId="77777777" w:rsidR="002B3B15" w:rsidRDefault="002B3B15"/>
    <w:p w14:paraId="2AE6D235" w14:textId="77777777" w:rsidR="002B3B15" w:rsidRDefault="002B3B15"/>
    <w:p w14:paraId="741B10E5" w14:textId="77777777" w:rsidR="002B3B15" w:rsidRDefault="002B3B15"/>
    <w:p w14:paraId="4D6412A2" w14:textId="77777777" w:rsidR="002B3B15" w:rsidRDefault="002B3B15"/>
    <w:p w14:paraId="132BAAFE" w14:textId="77777777" w:rsidR="002B3B15" w:rsidRDefault="002B3B15"/>
    <w:p w14:paraId="66CCD2EF" w14:textId="77777777" w:rsidR="002B3B15" w:rsidRDefault="002B3B15">
      <w:bookmarkStart w:id="0" w:name="_GoBack"/>
      <w:bookmarkEnd w:id="0"/>
    </w:p>
    <w:sectPr w:rsidR="002B3B15" w:rsidSect="00056201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SFNSText-Regular">
    <w:altName w:val="Arial Unicode MS"/>
    <w:charset w:val="88"/>
    <w:family w:val="auto"/>
    <w:pitch w:val="variable"/>
    <w:sig w:usb0="A00002DF" w:usb1="0A080003" w:usb2="00000010" w:usb3="00000000" w:csb0="001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814259"/>
    <w:multiLevelType w:val="hybridMultilevel"/>
    <w:tmpl w:val="16262C42"/>
    <w:lvl w:ilvl="0" w:tplc="0C36CDF6">
      <w:start w:val="1"/>
      <w:numFmt w:val="lowerRoman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72958"/>
    <w:multiLevelType w:val="hybridMultilevel"/>
    <w:tmpl w:val="B9963E08"/>
    <w:lvl w:ilvl="0" w:tplc="0C36CDF6">
      <w:start w:val="1"/>
      <w:numFmt w:val="lowerRoman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842BF6"/>
    <w:multiLevelType w:val="hybridMultilevel"/>
    <w:tmpl w:val="3D1004EE"/>
    <w:lvl w:ilvl="0" w:tplc="0C36CDF6">
      <w:start w:val="1"/>
      <w:numFmt w:val="lowerRoman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FB0827"/>
    <w:multiLevelType w:val="hybridMultilevel"/>
    <w:tmpl w:val="011E564E"/>
    <w:lvl w:ilvl="0" w:tplc="0C36CDF6">
      <w:start w:val="1"/>
      <w:numFmt w:val="lowerRoman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C171EC5"/>
    <w:multiLevelType w:val="hybridMultilevel"/>
    <w:tmpl w:val="011E564E"/>
    <w:lvl w:ilvl="0" w:tplc="0C36CDF6">
      <w:start w:val="1"/>
      <w:numFmt w:val="lowerRoman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B105DE5"/>
    <w:multiLevelType w:val="hybridMultilevel"/>
    <w:tmpl w:val="A764164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716"/>
    <w:rsid w:val="00056201"/>
    <w:rsid w:val="00095087"/>
    <w:rsid w:val="000B5905"/>
    <w:rsid w:val="000D5569"/>
    <w:rsid w:val="002B3B15"/>
    <w:rsid w:val="00347990"/>
    <w:rsid w:val="00451F68"/>
    <w:rsid w:val="00464716"/>
    <w:rsid w:val="004D7523"/>
    <w:rsid w:val="00542FAC"/>
    <w:rsid w:val="005C0F4B"/>
    <w:rsid w:val="006302BC"/>
    <w:rsid w:val="007326E9"/>
    <w:rsid w:val="007B6DFF"/>
    <w:rsid w:val="0088365A"/>
    <w:rsid w:val="00915615"/>
    <w:rsid w:val="0097283C"/>
    <w:rsid w:val="00D62CF6"/>
    <w:rsid w:val="00E33927"/>
    <w:rsid w:val="00EF2BD8"/>
    <w:rsid w:val="00F774BE"/>
    <w:rsid w:val="00FA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161C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 Antiqua" w:eastAsiaTheme="minorHAnsi" w:hAnsi="Book Antiqua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3B15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customStyle="1" w:styleId="normalchar">
    <w:name w:val="normal__char"/>
    <w:rsid w:val="002B3B15"/>
  </w:style>
  <w:style w:type="paragraph" w:customStyle="1" w:styleId="free0020form">
    <w:name w:val="free_0020form"/>
    <w:basedOn w:val="Normal"/>
    <w:rsid w:val="002B3B1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free0020formchar">
    <w:name w:val="free_0020form__char"/>
    <w:rsid w:val="002B3B15"/>
  </w:style>
  <w:style w:type="character" w:customStyle="1" w:styleId="apple-converted-space">
    <w:name w:val="apple-converted-space"/>
    <w:rsid w:val="002B3B15"/>
  </w:style>
  <w:style w:type="paragraph" w:customStyle="1" w:styleId="Normal1">
    <w:name w:val="Normal1"/>
    <w:basedOn w:val="Normal"/>
    <w:rsid w:val="002B3B1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1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Maeve Mahony</dc:creator>
  <cp:keywords/>
  <dc:description/>
  <cp:lastModifiedBy>Alana Halpin</cp:lastModifiedBy>
  <cp:revision>5</cp:revision>
  <dcterms:created xsi:type="dcterms:W3CDTF">2020-11-27T17:14:00Z</dcterms:created>
  <dcterms:modified xsi:type="dcterms:W3CDTF">2020-11-27T17:26:00Z</dcterms:modified>
</cp:coreProperties>
</file>