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2D34" w14:textId="12741342" w:rsidR="0093467A" w:rsidRDefault="008519FE">
      <w:pPr>
        <w:rPr>
          <w:u w:val="single"/>
        </w:rPr>
      </w:pPr>
      <w:r>
        <w:rPr>
          <w:u w:val="single"/>
        </w:rPr>
        <w:t>Motions</w:t>
      </w:r>
      <w:r w:rsidR="00A11701">
        <w:rPr>
          <w:u w:val="single"/>
        </w:rPr>
        <w:t xml:space="preserve"> – 8</w:t>
      </w:r>
      <w:r w:rsidR="00A11701" w:rsidRPr="00A11701">
        <w:rPr>
          <w:u w:val="single"/>
          <w:vertAlign w:val="superscript"/>
        </w:rPr>
        <w:t>th</w:t>
      </w:r>
      <w:r w:rsidR="00A11701">
        <w:rPr>
          <w:u w:val="single"/>
        </w:rPr>
        <w:t xml:space="preserve"> Week TT20 </w:t>
      </w:r>
    </w:p>
    <w:p w14:paraId="365F1456" w14:textId="25BCC63E" w:rsidR="00206268" w:rsidRDefault="00206268">
      <w:pPr>
        <w:rPr>
          <w:u w:val="single"/>
        </w:rPr>
      </w:pPr>
      <w:r>
        <w:rPr>
          <w:u w:val="single"/>
        </w:rPr>
        <w:t>Attendance at start - 20</w:t>
      </w:r>
    </w:p>
    <w:p w14:paraId="56CF65DA" w14:textId="2541D806" w:rsidR="008519FE" w:rsidRDefault="007B5052">
      <w:pPr>
        <w:rPr>
          <w:u w:val="single"/>
        </w:rPr>
      </w:pPr>
      <w:r>
        <w:rPr>
          <w:u w:val="single"/>
        </w:rPr>
        <w:t>Rhodes Must Fall</w:t>
      </w:r>
    </w:p>
    <w:p w14:paraId="6A092E0D" w14:textId="1539924C" w:rsidR="007B5052" w:rsidRDefault="007B5052">
      <w:pPr>
        <w:rPr>
          <w:u w:val="single"/>
        </w:rPr>
      </w:pPr>
      <w:r>
        <w:rPr>
          <w:u w:val="single"/>
        </w:rPr>
        <w:t xml:space="preserve">Proposed by Vihan, Seconded by </w:t>
      </w:r>
      <w:r w:rsidR="00585ED3">
        <w:rPr>
          <w:u w:val="single"/>
        </w:rPr>
        <w:t>Hannah</w:t>
      </w:r>
    </w:p>
    <w:p w14:paraId="5CAE3397" w14:textId="76B078F1" w:rsidR="00585ED3" w:rsidRDefault="00307CBB">
      <w:r>
        <w:t xml:space="preserve">Vihan </w:t>
      </w:r>
      <w:r w:rsidR="00AA0DC4">
        <w:t xml:space="preserve">– Nothing to add. </w:t>
      </w:r>
    </w:p>
    <w:p w14:paraId="6B1C9BFA" w14:textId="5E6519D9" w:rsidR="00AA0DC4" w:rsidRDefault="00AA0DC4">
      <w:r>
        <w:t xml:space="preserve">Hannah – Would like to add that </w:t>
      </w:r>
      <w:r w:rsidR="007C427D">
        <w:t>yesterday’s</w:t>
      </w:r>
      <w:r>
        <w:t xml:space="preserve"> events that statues are becoming </w:t>
      </w:r>
      <w:r w:rsidR="006110DB">
        <w:t>pillars</w:t>
      </w:r>
      <w:r>
        <w:t xml:space="preserve"> for neo </w:t>
      </w:r>
      <w:r w:rsidR="006110DB">
        <w:t>Nazis</w:t>
      </w:r>
      <w:r>
        <w:t xml:space="preserve"> and </w:t>
      </w:r>
      <w:r w:rsidR="006110DB">
        <w:t>fascists</w:t>
      </w:r>
      <w:r>
        <w:t xml:space="preserve"> to defend.</w:t>
      </w:r>
    </w:p>
    <w:p w14:paraId="75841DB4" w14:textId="0C0B8CB7" w:rsidR="00AA0DC4" w:rsidRDefault="00AA0DC4">
      <w:r>
        <w:t>Ellen – Kate attended the Rhodes must fall protests in a personal capacity</w:t>
      </w:r>
      <w:r w:rsidR="006110DB">
        <w:t>.</w:t>
      </w:r>
    </w:p>
    <w:p w14:paraId="7E80266C" w14:textId="23AD99A3" w:rsidR="00AA0DC4" w:rsidRDefault="00AA0DC4">
      <w:r>
        <w:t>Vihan – Oriel passed a similar motion.</w:t>
      </w:r>
    </w:p>
    <w:p w14:paraId="55EBCFC4" w14:textId="654D7B45" w:rsidR="00AA0DC4" w:rsidRDefault="00AA0DC4">
      <w:r>
        <w:t xml:space="preserve">Ellen – </w:t>
      </w:r>
      <w:r w:rsidR="00724DC7">
        <w:t xml:space="preserve">Their motion passed at </w:t>
      </w:r>
      <w:r>
        <w:t xml:space="preserve">160-20. Showing solidarity with their </w:t>
      </w:r>
      <w:r w:rsidR="00A20CDF">
        <w:t>JCR and their JCR president</w:t>
      </w:r>
      <w:r w:rsidR="006110DB">
        <w:t xml:space="preserve"> as their governing body has belittled the JCR president. </w:t>
      </w:r>
    </w:p>
    <w:p w14:paraId="67E696FA" w14:textId="2314497D" w:rsidR="00A20CDF" w:rsidRDefault="00A20CDF">
      <w:r>
        <w:t xml:space="preserve">Connie – Can we ask what you’d </w:t>
      </w:r>
      <w:r w:rsidR="00724DC7">
        <w:t>suggest</w:t>
      </w:r>
      <w:r>
        <w:t xml:space="preserve"> </w:t>
      </w:r>
      <w:proofErr w:type="gramStart"/>
      <w:r>
        <w:t>to</w:t>
      </w:r>
      <w:r w:rsidR="007C427D">
        <w:t xml:space="preserve"> </w:t>
      </w:r>
      <w:r>
        <w:t>urge</w:t>
      </w:r>
      <w:proofErr w:type="gramEnd"/>
      <w:r>
        <w:t xml:space="preserve"> oriel?</w:t>
      </w:r>
    </w:p>
    <w:p w14:paraId="12D8A9CC" w14:textId="0C7BE8C4" w:rsidR="00A20CDF" w:rsidRDefault="00A20CDF">
      <w:r>
        <w:t>Vihan – Forward the motion to the dean and master.</w:t>
      </w:r>
    </w:p>
    <w:p w14:paraId="257EF7BF" w14:textId="696268F4" w:rsidR="00A20CDF" w:rsidRDefault="00A20CDF">
      <w:r>
        <w:t xml:space="preserve">Ellen – </w:t>
      </w:r>
      <w:r w:rsidR="00724DC7">
        <w:t xml:space="preserve">We can </w:t>
      </w:r>
      <w:proofErr w:type="gramStart"/>
      <w:r w:rsidR="00724DC7">
        <w:t>definitely do</w:t>
      </w:r>
      <w:proofErr w:type="gramEnd"/>
      <w:r w:rsidR="00724DC7">
        <w:t xml:space="preserve"> that. </w:t>
      </w:r>
      <w:r>
        <w:t xml:space="preserve">The </w:t>
      </w:r>
      <w:r w:rsidR="007C427D">
        <w:t>JCR</w:t>
      </w:r>
      <w:r>
        <w:t xml:space="preserve"> president needs evidence to make a strong case. </w:t>
      </w:r>
      <w:proofErr w:type="gramStart"/>
      <w:r>
        <w:t>I’ll</w:t>
      </w:r>
      <w:proofErr w:type="gramEnd"/>
      <w:r>
        <w:t xml:space="preserve"> use this motion </w:t>
      </w:r>
      <w:r w:rsidR="00724DC7">
        <w:t>to</w:t>
      </w:r>
      <w:r>
        <w:t xml:space="preserve"> send as</w:t>
      </w:r>
      <w:r w:rsidR="00724DC7">
        <w:t xml:space="preserve"> </w:t>
      </w:r>
      <w:r>
        <w:t>a template</w:t>
      </w:r>
      <w:r w:rsidR="00724DC7">
        <w:t xml:space="preserve"> to other JCR presidents</w:t>
      </w:r>
      <w:r>
        <w:t>.</w:t>
      </w:r>
    </w:p>
    <w:p w14:paraId="5E7948FE" w14:textId="3944F3F8" w:rsidR="00A20CDF" w:rsidRDefault="00A20CDF">
      <w:r>
        <w:t>Freddie – Has the</w:t>
      </w:r>
      <w:r w:rsidR="003275B6">
        <w:t xml:space="preserve"> </w:t>
      </w:r>
      <w:r>
        <w:t>SU got involved?</w:t>
      </w:r>
    </w:p>
    <w:p w14:paraId="73619A85" w14:textId="384AC2F7" w:rsidR="00A20CDF" w:rsidRDefault="00A20CDF">
      <w:r>
        <w:t xml:space="preserve">Hannah – There was a motion passed </w:t>
      </w:r>
      <w:r w:rsidR="003275B6">
        <w:t xml:space="preserve">in support of the </w:t>
      </w:r>
      <w:r w:rsidR="004656D3">
        <w:t xml:space="preserve">Rhodes must fall campaign </w:t>
      </w:r>
      <w:r>
        <w:t xml:space="preserve">– I forwarded </w:t>
      </w:r>
      <w:r w:rsidR="003275B6">
        <w:t xml:space="preserve">it </w:t>
      </w:r>
      <w:r>
        <w:t xml:space="preserve">to the </w:t>
      </w:r>
      <w:r w:rsidR="002A52F9">
        <w:t>committee and can send to the entire JCR.</w:t>
      </w:r>
    </w:p>
    <w:p w14:paraId="4DD96388" w14:textId="14BE7DC1" w:rsidR="002A52F9" w:rsidRPr="003275B6" w:rsidRDefault="002A52F9">
      <w:pPr>
        <w:rPr>
          <w:u w:val="single"/>
        </w:rPr>
      </w:pPr>
      <w:r w:rsidRPr="003275B6">
        <w:rPr>
          <w:u w:val="single"/>
        </w:rPr>
        <w:t>For –</w:t>
      </w:r>
      <w:r w:rsidR="00B31C34">
        <w:rPr>
          <w:u w:val="single"/>
        </w:rPr>
        <w:t xml:space="preserve"> </w:t>
      </w:r>
      <w:r w:rsidR="00146BF0">
        <w:rPr>
          <w:u w:val="single"/>
        </w:rPr>
        <w:t>23</w:t>
      </w:r>
      <w:r w:rsidRPr="003275B6">
        <w:rPr>
          <w:u w:val="single"/>
        </w:rPr>
        <w:t xml:space="preserve"> Against </w:t>
      </w:r>
      <w:r w:rsidR="003275B6" w:rsidRPr="003275B6">
        <w:rPr>
          <w:u w:val="single"/>
        </w:rPr>
        <w:t>–</w:t>
      </w:r>
      <w:r w:rsidRPr="003275B6">
        <w:rPr>
          <w:u w:val="single"/>
        </w:rPr>
        <w:t xml:space="preserve"> </w:t>
      </w:r>
      <w:r w:rsidR="00B31C34">
        <w:rPr>
          <w:u w:val="single"/>
        </w:rPr>
        <w:t xml:space="preserve">0 </w:t>
      </w:r>
      <w:r w:rsidR="003275B6" w:rsidRPr="003275B6">
        <w:rPr>
          <w:u w:val="single"/>
        </w:rPr>
        <w:t xml:space="preserve">Abstentions – </w:t>
      </w:r>
      <w:r w:rsidR="00146BF0">
        <w:rPr>
          <w:u w:val="single"/>
        </w:rPr>
        <w:t>3</w:t>
      </w:r>
    </w:p>
    <w:p w14:paraId="32666DD4" w14:textId="27264656" w:rsidR="003275B6" w:rsidRDefault="003275B6">
      <w:pPr>
        <w:rPr>
          <w:u w:val="single"/>
        </w:rPr>
      </w:pPr>
      <w:r w:rsidRPr="003275B6">
        <w:rPr>
          <w:u w:val="single"/>
        </w:rPr>
        <w:t>The motion passes.</w:t>
      </w:r>
    </w:p>
    <w:p w14:paraId="1DF95844" w14:textId="07873809" w:rsidR="004656D3" w:rsidRPr="003275B6" w:rsidRDefault="004656D3">
      <w:pPr>
        <w:rPr>
          <w:u w:val="single"/>
        </w:rPr>
      </w:pPr>
      <w:r>
        <w:rPr>
          <w:u w:val="single"/>
        </w:rPr>
        <w:t>Financial Accountability Motion</w:t>
      </w:r>
    </w:p>
    <w:p w14:paraId="55C9C986" w14:textId="0E98A3C9" w:rsidR="003275B6" w:rsidRDefault="004656D3">
      <w:pPr>
        <w:rPr>
          <w:u w:val="single"/>
        </w:rPr>
      </w:pPr>
      <w:r>
        <w:rPr>
          <w:u w:val="single"/>
        </w:rPr>
        <w:t xml:space="preserve">Proposed by Damon, Seconded by </w:t>
      </w:r>
      <w:r w:rsidR="00F01995">
        <w:rPr>
          <w:u w:val="single"/>
        </w:rPr>
        <w:t>Freddie</w:t>
      </w:r>
    </w:p>
    <w:p w14:paraId="1D67DB94" w14:textId="523A6AEA" w:rsidR="00DB5E6F" w:rsidRDefault="00DB5E6F">
      <w:r>
        <w:t>Damon – I promised to do this when I was elected. Sorry for making you listen to it</w:t>
      </w:r>
      <w:r w:rsidR="00763CA0">
        <w:t>.</w:t>
      </w:r>
    </w:p>
    <w:p w14:paraId="26248739" w14:textId="14E5C0C2" w:rsidR="00763CA0" w:rsidRDefault="00763CA0">
      <w:r>
        <w:t>Ellen – Donating to charities?</w:t>
      </w:r>
    </w:p>
    <w:p w14:paraId="4D208EB8" w14:textId="1BE93886" w:rsidR="00763CA0" w:rsidRDefault="00763CA0">
      <w:r>
        <w:t xml:space="preserve">Claire – </w:t>
      </w:r>
      <w:r w:rsidR="005A0526">
        <w:t>I have a question about the section about the c</w:t>
      </w:r>
      <w:r>
        <w:t xml:space="preserve">harities bank account </w:t>
      </w:r>
      <w:r w:rsidR="005A0526">
        <w:t xml:space="preserve">– does ‘relevant charities’ only refer to </w:t>
      </w:r>
      <w:r w:rsidR="005A66FE">
        <w:t>the 3 nominated charities? At</w:t>
      </w:r>
      <w:r>
        <w:t xml:space="preserve"> some points charity reps do one off events for specific </w:t>
      </w:r>
      <w:r w:rsidR="007A0A5E">
        <w:t xml:space="preserve">charities and the charities bank account is connected to the reader and is easier. </w:t>
      </w:r>
      <w:r w:rsidR="005A66FE">
        <w:t>So,</w:t>
      </w:r>
      <w:r w:rsidR="007A0A5E">
        <w:t xml:space="preserve"> can we only donate to the chosen 3 charities?</w:t>
      </w:r>
    </w:p>
    <w:p w14:paraId="5FAF87BC" w14:textId="618BBC28" w:rsidR="00FF71E1" w:rsidRDefault="007A0A5E">
      <w:r>
        <w:t>Damon – All money can be paid to relevant charities</w:t>
      </w:r>
      <w:r w:rsidR="00FF71E1">
        <w:t xml:space="preserve">. If you raise money for one charity </w:t>
      </w:r>
      <w:proofErr w:type="gramStart"/>
      <w:r w:rsidR="00FF71E1">
        <w:t>that’s</w:t>
      </w:r>
      <w:proofErr w:type="gramEnd"/>
      <w:r w:rsidR="00FF71E1">
        <w:t xml:space="preserve"> all the money can be used for.</w:t>
      </w:r>
    </w:p>
    <w:p w14:paraId="48BE2891" w14:textId="28A65671" w:rsidR="00FF71E1" w:rsidRDefault="00FF71E1">
      <w:r>
        <w:t xml:space="preserve">Claire </w:t>
      </w:r>
      <w:r w:rsidR="0027227E">
        <w:t xml:space="preserve">– The cash donations will have to be a </w:t>
      </w:r>
      <w:proofErr w:type="gramStart"/>
      <w:r w:rsidR="0027227E">
        <w:t>really strict</w:t>
      </w:r>
      <w:proofErr w:type="gramEnd"/>
      <w:r w:rsidR="0027227E">
        <w:t xml:space="preserve"> rule because </w:t>
      </w:r>
      <w:r w:rsidR="005A0526">
        <w:t>there’s</w:t>
      </w:r>
      <w:r w:rsidR="0027227E">
        <w:t xml:space="preserve"> no oversight.</w:t>
      </w:r>
    </w:p>
    <w:p w14:paraId="6E307C3A" w14:textId="363E6DE1" w:rsidR="0027227E" w:rsidRDefault="0027227E">
      <w:r>
        <w:t xml:space="preserve">Damon – This can be </w:t>
      </w:r>
      <w:r w:rsidR="005A0526">
        <w:t>preliminary,</w:t>
      </w:r>
      <w:r>
        <w:t xml:space="preserve"> and we can change if not feasible.</w:t>
      </w:r>
    </w:p>
    <w:p w14:paraId="0E23B37A" w14:textId="3C1A4C88" w:rsidR="0027227E" w:rsidRDefault="004923FD">
      <w:r>
        <w:t xml:space="preserve">Damon – If we donate to external places it must be via a money motion. </w:t>
      </w:r>
    </w:p>
    <w:p w14:paraId="57F6DE10" w14:textId="255EE38E" w:rsidR="004923FD" w:rsidRDefault="004923FD">
      <w:r>
        <w:t>Molly – What</w:t>
      </w:r>
      <w:r w:rsidR="005A0526">
        <w:t xml:space="preserve"> is in article one - what</w:t>
      </w:r>
      <w:r>
        <w:t xml:space="preserve"> do we not have to consult on</w:t>
      </w:r>
      <w:r w:rsidR="005A0526">
        <w:t xml:space="preserve"> to spend</w:t>
      </w:r>
      <w:r>
        <w:t>?</w:t>
      </w:r>
    </w:p>
    <w:p w14:paraId="19F7D4FB" w14:textId="3411C4D8" w:rsidR="004923FD" w:rsidRDefault="004923FD" w:rsidP="00C72889">
      <w:r>
        <w:lastRenderedPageBreak/>
        <w:t xml:space="preserve">Damon – </w:t>
      </w:r>
      <w:r w:rsidR="00C72889">
        <w:t>We don’t have to consult on things within our aims which are “</w:t>
      </w:r>
      <w:r w:rsidR="00C72889">
        <w:t>to effectively represent the interests of undergraduate Junior Members of Worcester College, Oxford</w:t>
      </w:r>
      <w:r w:rsidR="00C72889">
        <w:t xml:space="preserve"> </w:t>
      </w:r>
      <w:r w:rsidR="00C72889">
        <w:t>(hereinafter “the College”) to the Governing Body and all other relevant authorities within the College,</w:t>
      </w:r>
      <w:r w:rsidR="00C72889">
        <w:t xml:space="preserve"> </w:t>
      </w:r>
      <w:r w:rsidR="00C72889">
        <w:t>and to all relevant authorities outside the College, both within and outside of the University of Oxford(hereinafter “the University”), through the Oxford University Student Union;</w:t>
      </w:r>
      <w:r w:rsidR="00C72889">
        <w:t xml:space="preserve"> </w:t>
      </w:r>
      <w:r w:rsidR="00C72889">
        <w:t>(2) to provide facilities and services to maintain and improve the college life of Junior Members of the</w:t>
      </w:r>
      <w:r w:rsidR="00C72889">
        <w:t xml:space="preserve"> </w:t>
      </w:r>
      <w:r w:rsidR="00C72889">
        <w:t>College;</w:t>
      </w:r>
      <w:r w:rsidR="00C72889">
        <w:t xml:space="preserve"> </w:t>
      </w:r>
      <w:r w:rsidR="00C72889">
        <w:t>(3) actively promote equality and fairness among Junior Members of the College; and</w:t>
      </w:r>
      <w:r w:rsidR="00C72889">
        <w:t xml:space="preserve"> </w:t>
      </w:r>
      <w:r w:rsidR="00C72889">
        <w:t>(4) to promote access to the College and the University through outreach to schools and the wider community</w:t>
      </w:r>
      <w:r w:rsidR="00C72889">
        <w:t>”</w:t>
      </w:r>
      <w:r w:rsidR="00C72889">
        <w:t>.</w:t>
      </w:r>
      <w:r w:rsidR="00C72889">
        <w:cr/>
      </w:r>
    </w:p>
    <w:p w14:paraId="4838A340" w14:textId="3DEE398F" w:rsidR="004923FD" w:rsidRPr="00E631E9" w:rsidRDefault="004923FD">
      <w:pPr>
        <w:rPr>
          <w:u w:val="single"/>
        </w:rPr>
      </w:pPr>
      <w:r w:rsidRPr="00E631E9">
        <w:rPr>
          <w:u w:val="single"/>
        </w:rPr>
        <w:t xml:space="preserve">For </w:t>
      </w:r>
      <w:r w:rsidR="00E631E9" w:rsidRPr="00E631E9">
        <w:rPr>
          <w:u w:val="single"/>
        </w:rPr>
        <w:t>–</w:t>
      </w:r>
      <w:r w:rsidRPr="00E631E9">
        <w:rPr>
          <w:u w:val="single"/>
        </w:rPr>
        <w:t xml:space="preserve"> </w:t>
      </w:r>
      <w:r w:rsidR="00146BF0">
        <w:rPr>
          <w:u w:val="single"/>
        </w:rPr>
        <w:t xml:space="preserve">25 </w:t>
      </w:r>
      <w:r w:rsidR="00E631E9" w:rsidRPr="00E631E9">
        <w:rPr>
          <w:u w:val="single"/>
        </w:rPr>
        <w:t>Against –</w:t>
      </w:r>
      <w:r w:rsidR="00146BF0">
        <w:rPr>
          <w:u w:val="single"/>
        </w:rPr>
        <w:t xml:space="preserve"> 3</w:t>
      </w:r>
      <w:r w:rsidR="00E631E9" w:rsidRPr="00E631E9">
        <w:rPr>
          <w:u w:val="single"/>
        </w:rPr>
        <w:t xml:space="preserve"> </w:t>
      </w:r>
      <w:r w:rsidR="007C427D" w:rsidRPr="00E631E9">
        <w:rPr>
          <w:u w:val="single"/>
        </w:rPr>
        <w:t>Abstentions</w:t>
      </w:r>
      <w:r w:rsidR="00E631E9" w:rsidRPr="00E631E9">
        <w:rPr>
          <w:u w:val="single"/>
        </w:rPr>
        <w:t xml:space="preserve"> –</w:t>
      </w:r>
      <w:r w:rsidR="00146BF0">
        <w:rPr>
          <w:u w:val="single"/>
        </w:rPr>
        <w:t xml:space="preserve"> 3</w:t>
      </w:r>
    </w:p>
    <w:p w14:paraId="3BF608C3" w14:textId="54B8AE5E" w:rsidR="00E631E9" w:rsidRDefault="00E631E9">
      <w:pPr>
        <w:rPr>
          <w:u w:val="single"/>
        </w:rPr>
      </w:pPr>
      <w:r w:rsidRPr="00E631E9">
        <w:rPr>
          <w:u w:val="single"/>
        </w:rPr>
        <w:t>The motion passes</w:t>
      </w:r>
    </w:p>
    <w:p w14:paraId="34B72FC1" w14:textId="394BCA16" w:rsidR="0013704B" w:rsidRDefault="0013704B">
      <w:pPr>
        <w:rPr>
          <w:u w:val="single"/>
        </w:rPr>
      </w:pPr>
      <w:r>
        <w:rPr>
          <w:u w:val="single"/>
        </w:rPr>
        <w:t>Graduate voting motion</w:t>
      </w:r>
    </w:p>
    <w:p w14:paraId="2B947420" w14:textId="22BF46E4" w:rsidR="0013704B" w:rsidRDefault="005A0526">
      <w:pPr>
        <w:rPr>
          <w:u w:val="single"/>
        </w:rPr>
      </w:pPr>
      <w:r>
        <w:rPr>
          <w:u w:val="single"/>
        </w:rPr>
        <w:t>Proposed by Damon, Seconded by Ellen</w:t>
      </w:r>
    </w:p>
    <w:p w14:paraId="1F0F69D4" w14:textId="21910B0A" w:rsidR="005A0526" w:rsidRDefault="005A0526">
      <w:r>
        <w:t>*Chair changed to Connie*</w:t>
      </w:r>
    </w:p>
    <w:p w14:paraId="54614EF4" w14:textId="34B1B7DC" w:rsidR="005A0526" w:rsidRDefault="00E94B22">
      <w:r>
        <w:t xml:space="preserve">Damon – The details are hard to follow but what </w:t>
      </w:r>
      <w:proofErr w:type="gramStart"/>
      <w:r>
        <w:t>we’re</w:t>
      </w:r>
      <w:proofErr w:type="gramEnd"/>
      <w:r>
        <w:t xml:space="preserve"> doing is not changing JCR/MCR members, </w:t>
      </w:r>
      <w:r w:rsidR="00C33DCE">
        <w:t xml:space="preserve">referenda other than amending the constitution will only be open to undergraduates so the JCR and the MCR can hold separate votes. The MCR committee are happy with it and </w:t>
      </w:r>
      <w:proofErr w:type="gramStart"/>
      <w:r w:rsidR="00C33DCE">
        <w:t>everyone’s</w:t>
      </w:r>
      <w:proofErr w:type="gramEnd"/>
      <w:r w:rsidR="00C33DCE">
        <w:t xml:space="preserve"> been consulted. </w:t>
      </w:r>
    </w:p>
    <w:p w14:paraId="20E7444C" w14:textId="5804B062" w:rsidR="00C33DCE" w:rsidRDefault="00C33DCE">
      <w:r>
        <w:t xml:space="preserve">Vihan – There’s 30 people now please nobody </w:t>
      </w:r>
      <w:proofErr w:type="gramStart"/>
      <w:r>
        <w:t>leave</w:t>
      </w:r>
      <w:proofErr w:type="gramEnd"/>
      <w:r>
        <w:t>!</w:t>
      </w:r>
    </w:p>
    <w:p w14:paraId="46EF7552" w14:textId="11631B20" w:rsidR="00C33DCE" w:rsidRPr="007F6EAE" w:rsidRDefault="00C33DCE">
      <w:pPr>
        <w:rPr>
          <w:u w:val="single"/>
        </w:rPr>
      </w:pPr>
      <w:r w:rsidRPr="007F6EAE">
        <w:rPr>
          <w:u w:val="single"/>
        </w:rPr>
        <w:t xml:space="preserve">For </w:t>
      </w:r>
      <w:r w:rsidR="007F6EAE" w:rsidRPr="007F6EAE">
        <w:rPr>
          <w:u w:val="single"/>
        </w:rPr>
        <w:t>–</w:t>
      </w:r>
      <w:r w:rsidRPr="007F6EAE">
        <w:rPr>
          <w:u w:val="single"/>
        </w:rPr>
        <w:t xml:space="preserve"> </w:t>
      </w:r>
      <w:r w:rsidR="00EA13CA">
        <w:rPr>
          <w:u w:val="single"/>
        </w:rPr>
        <w:t>2</w:t>
      </w:r>
      <w:r w:rsidR="00146BF0">
        <w:rPr>
          <w:u w:val="single"/>
        </w:rPr>
        <w:t>5</w:t>
      </w:r>
      <w:r w:rsidR="00EA13CA">
        <w:rPr>
          <w:u w:val="single"/>
        </w:rPr>
        <w:t xml:space="preserve"> </w:t>
      </w:r>
      <w:r w:rsidR="007F6EAE" w:rsidRPr="007F6EAE">
        <w:rPr>
          <w:u w:val="single"/>
        </w:rPr>
        <w:t xml:space="preserve">Against – </w:t>
      </w:r>
      <w:r w:rsidR="00EA13CA">
        <w:rPr>
          <w:u w:val="single"/>
        </w:rPr>
        <w:t xml:space="preserve">2 </w:t>
      </w:r>
      <w:r w:rsidR="007F6EAE" w:rsidRPr="007F6EAE">
        <w:rPr>
          <w:u w:val="single"/>
        </w:rPr>
        <w:t>Abstentions</w:t>
      </w:r>
      <w:r w:rsidR="00EA13CA">
        <w:rPr>
          <w:u w:val="single"/>
        </w:rPr>
        <w:t xml:space="preserve"> - </w:t>
      </w:r>
      <w:r w:rsidR="00146BF0">
        <w:rPr>
          <w:u w:val="single"/>
        </w:rPr>
        <w:t>3</w:t>
      </w:r>
    </w:p>
    <w:p w14:paraId="313D4FFA" w14:textId="7718BB11" w:rsidR="007F6EAE" w:rsidRDefault="007F6EAE">
      <w:pPr>
        <w:rPr>
          <w:u w:val="single"/>
        </w:rPr>
      </w:pPr>
      <w:r w:rsidRPr="007F6EAE">
        <w:rPr>
          <w:u w:val="single"/>
        </w:rPr>
        <w:t>The motion passes</w:t>
      </w:r>
    </w:p>
    <w:p w14:paraId="02010BD5" w14:textId="685A7ECA" w:rsidR="009D205D" w:rsidRPr="0042722F" w:rsidRDefault="009D205D">
      <w:r w:rsidRPr="0042722F">
        <w:t>Two Last Changes motion</w:t>
      </w:r>
    </w:p>
    <w:p w14:paraId="72BEF434" w14:textId="6523837C" w:rsidR="009D205D" w:rsidRPr="0042722F" w:rsidRDefault="009D205D">
      <w:r w:rsidRPr="0042722F">
        <w:t>Proposed by Damon, Seconded by Freddie</w:t>
      </w:r>
    </w:p>
    <w:p w14:paraId="1E7822A9" w14:textId="1C91FDD8" w:rsidR="001C48ED" w:rsidRDefault="001C48ED">
      <w:r w:rsidRPr="0042722F">
        <w:t xml:space="preserve">Ellen </w:t>
      </w:r>
      <w:r w:rsidR="0042722F">
        <w:t>–</w:t>
      </w:r>
      <w:r w:rsidRPr="0042722F">
        <w:t xml:space="preserve"> Anything</w:t>
      </w:r>
      <w:r w:rsidR="0042722F">
        <w:t xml:space="preserve"> to add?</w:t>
      </w:r>
    </w:p>
    <w:p w14:paraId="27C3F5DA" w14:textId="474549AD" w:rsidR="00A11701" w:rsidRDefault="00A11701">
      <w:r>
        <w:t>Damon - No</w:t>
      </w:r>
    </w:p>
    <w:p w14:paraId="194F870D" w14:textId="62AE8556" w:rsidR="0042722F" w:rsidRPr="00206268" w:rsidRDefault="0042722F">
      <w:pPr>
        <w:rPr>
          <w:u w:val="single"/>
        </w:rPr>
      </w:pPr>
      <w:r w:rsidRPr="00206268">
        <w:rPr>
          <w:u w:val="single"/>
        </w:rPr>
        <w:t>For</w:t>
      </w:r>
      <w:r w:rsidR="00206268">
        <w:rPr>
          <w:u w:val="single"/>
        </w:rPr>
        <w:t xml:space="preserve"> </w:t>
      </w:r>
      <w:r w:rsidR="00EA13CA">
        <w:rPr>
          <w:u w:val="single"/>
        </w:rPr>
        <w:t>–</w:t>
      </w:r>
      <w:r w:rsidR="007C427D">
        <w:rPr>
          <w:u w:val="single"/>
        </w:rPr>
        <w:t xml:space="preserve"> </w:t>
      </w:r>
      <w:r w:rsidR="00EA13CA">
        <w:rPr>
          <w:u w:val="single"/>
        </w:rPr>
        <w:t xml:space="preserve">24 </w:t>
      </w:r>
      <w:r w:rsidR="007C427D" w:rsidRPr="00206268">
        <w:rPr>
          <w:u w:val="single"/>
        </w:rPr>
        <w:t>Against</w:t>
      </w:r>
      <w:r w:rsidRPr="00206268">
        <w:rPr>
          <w:u w:val="single"/>
        </w:rPr>
        <w:t xml:space="preserve"> </w:t>
      </w:r>
      <w:r w:rsidR="00206268">
        <w:rPr>
          <w:u w:val="single"/>
        </w:rPr>
        <w:t xml:space="preserve">– </w:t>
      </w:r>
      <w:r w:rsidR="00EA13CA">
        <w:rPr>
          <w:u w:val="single"/>
        </w:rPr>
        <w:t xml:space="preserve">0 </w:t>
      </w:r>
      <w:r w:rsidRPr="00206268">
        <w:rPr>
          <w:u w:val="single"/>
        </w:rPr>
        <w:t>Abstentions</w:t>
      </w:r>
      <w:r w:rsidR="00206268">
        <w:rPr>
          <w:u w:val="single"/>
        </w:rPr>
        <w:t xml:space="preserve"> -</w:t>
      </w:r>
      <w:r w:rsidR="00EA13CA">
        <w:rPr>
          <w:u w:val="single"/>
        </w:rPr>
        <w:t xml:space="preserve"> 4</w:t>
      </w:r>
      <w:r w:rsidR="00206268">
        <w:rPr>
          <w:u w:val="single"/>
        </w:rPr>
        <w:t xml:space="preserve"> </w:t>
      </w:r>
    </w:p>
    <w:p w14:paraId="74DC545E" w14:textId="19613070" w:rsidR="0042722F" w:rsidRPr="00206268" w:rsidRDefault="0042722F">
      <w:pPr>
        <w:rPr>
          <w:u w:val="single"/>
        </w:rPr>
      </w:pPr>
      <w:r w:rsidRPr="00206268">
        <w:rPr>
          <w:u w:val="single"/>
        </w:rPr>
        <w:t>The motion passes</w:t>
      </w:r>
    </w:p>
    <w:p w14:paraId="3F81892F" w14:textId="6ED87378" w:rsidR="000C6714" w:rsidRPr="00206268" w:rsidRDefault="009E4093">
      <w:pPr>
        <w:rPr>
          <w:u w:val="single"/>
        </w:rPr>
      </w:pPr>
      <w:r w:rsidRPr="00206268">
        <w:rPr>
          <w:u w:val="single"/>
        </w:rPr>
        <w:t>Runnymede Trust motio</w:t>
      </w:r>
      <w:r w:rsidR="00206268" w:rsidRPr="00206268">
        <w:rPr>
          <w:u w:val="single"/>
        </w:rPr>
        <w:t>n</w:t>
      </w:r>
    </w:p>
    <w:p w14:paraId="0395D69B" w14:textId="00D2C233" w:rsidR="0042722F" w:rsidRDefault="000C6714">
      <w:r>
        <w:t>Vihan – Nothing to add.</w:t>
      </w:r>
    </w:p>
    <w:p w14:paraId="74825D5A" w14:textId="25BB578A" w:rsidR="00206268" w:rsidRPr="00206268" w:rsidRDefault="00206268">
      <w:pPr>
        <w:rPr>
          <w:u w:val="single"/>
        </w:rPr>
      </w:pPr>
      <w:r w:rsidRPr="00206268">
        <w:rPr>
          <w:u w:val="single"/>
        </w:rPr>
        <w:t xml:space="preserve">For – </w:t>
      </w:r>
      <w:r w:rsidR="00EA13CA">
        <w:rPr>
          <w:u w:val="single"/>
        </w:rPr>
        <w:t xml:space="preserve">22 </w:t>
      </w:r>
      <w:r w:rsidRPr="00206268">
        <w:rPr>
          <w:u w:val="single"/>
        </w:rPr>
        <w:t xml:space="preserve">Against – </w:t>
      </w:r>
      <w:r w:rsidR="008A4E3A">
        <w:rPr>
          <w:u w:val="single"/>
        </w:rPr>
        <w:t xml:space="preserve">0 </w:t>
      </w:r>
      <w:r w:rsidRPr="00206268">
        <w:rPr>
          <w:u w:val="single"/>
        </w:rPr>
        <w:t>Abstentions -</w:t>
      </w:r>
      <w:r w:rsidR="008A4E3A">
        <w:rPr>
          <w:u w:val="single"/>
        </w:rPr>
        <w:t xml:space="preserve"> 3</w:t>
      </w:r>
    </w:p>
    <w:p w14:paraId="188FC594" w14:textId="1F1A1962" w:rsidR="00206268" w:rsidRPr="00206268" w:rsidRDefault="00206268">
      <w:pPr>
        <w:rPr>
          <w:u w:val="single"/>
        </w:rPr>
      </w:pPr>
      <w:r w:rsidRPr="00206268">
        <w:rPr>
          <w:u w:val="single"/>
        </w:rPr>
        <w:t xml:space="preserve">The motion passes </w:t>
      </w:r>
    </w:p>
    <w:p w14:paraId="7E98AB4C" w14:textId="7523F3C1" w:rsidR="000C6714" w:rsidRPr="0042722F" w:rsidRDefault="000C6714"/>
    <w:p w14:paraId="232E19CF" w14:textId="77777777" w:rsidR="007F6EAE" w:rsidRPr="0042722F" w:rsidRDefault="007F6EAE"/>
    <w:p w14:paraId="0F56A7D5" w14:textId="77777777" w:rsidR="00E631E9" w:rsidRPr="00F01995" w:rsidRDefault="00E631E9"/>
    <w:sectPr w:rsidR="00E631E9" w:rsidRPr="00F0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7A"/>
    <w:rsid w:val="000C6714"/>
    <w:rsid w:val="0013704B"/>
    <w:rsid w:val="00146BF0"/>
    <w:rsid w:val="001C48ED"/>
    <w:rsid w:val="00206268"/>
    <w:rsid w:val="0027227E"/>
    <w:rsid w:val="002A52F9"/>
    <w:rsid w:val="00307CBB"/>
    <w:rsid w:val="003275B6"/>
    <w:rsid w:val="00421F45"/>
    <w:rsid w:val="0042722F"/>
    <w:rsid w:val="004656D3"/>
    <w:rsid w:val="004923FD"/>
    <w:rsid w:val="00585ED3"/>
    <w:rsid w:val="005A0526"/>
    <w:rsid w:val="005A66FE"/>
    <w:rsid w:val="006110DB"/>
    <w:rsid w:val="00724DC7"/>
    <w:rsid w:val="00763CA0"/>
    <w:rsid w:val="007A0A5E"/>
    <w:rsid w:val="007B5052"/>
    <w:rsid w:val="007C427D"/>
    <w:rsid w:val="007F6EAE"/>
    <w:rsid w:val="008519FE"/>
    <w:rsid w:val="008A4E3A"/>
    <w:rsid w:val="0093467A"/>
    <w:rsid w:val="009D205D"/>
    <w:rsid w:val="009E4093"/>
    <w:rsid w:val="00A11701"/>
    <w:rsid w:val="00A20CDF"/>
    <w:rsid w:val="00AA0DC4"/>
    <w:rsid w:val="00B31C34"/>
    <w:rsid w:val="00C33DCE"/>
    <w:rsid w:val="00C72889"/>
    <w:rsid w:val="00DB5E6F"/>
    <w:rsid w:val="00E631E9"/>
    <w:rsid w:val="00E94B22"/>
    <w:rsid w:val="00EA13CA"/>
    <w:rsid w:val="00F01995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F41C"/>
  <w15:chartTrackingRefBased/>
  <w15:docId w15:val="{02B9A118-BB41-4904-8FFF-1F8F257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EDB40945ECF4DB1536695F0CD837C" ma:contentTypeVersion="11" ma:contentTypeDescription="Create a new document." ma:contentTypeScope="" ma:versionID="8e7881db3d3caa9a0ec3d6ce081b7d41">
  <xsd:schema xmlns:xsd="http://www.w3.org/2001/XMLSchema" xmlns:xs="http://www.w3.org/2001/XMLSchema" xmlns:p="http://schemas.microsoft.com/office/2006/metadata/properties" xmlns:ns3="48ec64c4-d37b-4d10-90c5-48abeb5c289e" xmlns:ns4="e9e2509e-8099-4dc4-8600-d6d1947c287f" targetNamespace="http://schemas.microsoft.com/office/2006/metadata/properties" ma:root="true" ma:fieldsID="d61e97730540cf680b1ae573dd6db201" ns3:_="" ns4:_="">
    <xsd:import namespace="48ec64c4-d37b-4d10-90c5-48abeb5c289e"/>
    <xsd:import namespace="e9e2509e-8099-4dc4-8600-d6d1947c2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64c4-d37b-4d10-90c5-48abeb5c2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509e-8099-4dc4-8600-d6d1947c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14FA1-8D56-4F98-B381-8887DE19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c64c4-d37b-4d10-90c5-48abeb5c289e"/>
    <ds:schemaRef ds:uri="e9e2509e-8099-4dc4-8600-d6d1947c2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89A51-E49C-461D-BA38-3A3D44109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AAD1D-52B1-4AD3-8DF3-DA76C76A9A99}">
  <ds:schemaRefs>
    <ds:schemaRef ds:uri="http://www.w3.org/XML/1998/namespace"/>
    <ds:schemaRef ds:uri="http://schemas.microsoft.com/office/2006/documentManagement/types"/>
    <ds:schemaRef ds:uri="48ec64c4-d37b-4d10-90c5-48abeb5c289e"/>
    <ds:schemaRef ds:uri="e9e2509e-8099-4dc4-8600-d6d1947c287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Scanlon</dc:creator>
  <cp:keywords/>
  <dc:description/>
  <cp:lastModifiedBy>Grace Scanlon</cp:lastModifiedBy>
  <cp:revision>2</cp:revision>
  <dcterms:created xsi:type="dcterms:W3CDTF">2020-11-09T17:41:00Z</dcterms:created>
  <dcterms:modified xsi:type="dcterms:W3CDTF">2020-11-09T17:41:00Z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0x010100CAFEDB40945ECF4DB1536695F0CD837C</vt:lpwstr>
  </property>
</Properties>
</file>